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5DC5A" w14:textId="0CEB5D5B" w:rsidR="00672E97" w:rsidRDefault="00672E97" w:rsidP="00672E97"/>
    <w:p w14:paraId="0629F164" w14:textId="77777777" w:rsidR="0004756E" w:rsidRDefault="0004756E" w:rsidP="00672E97">
      <w:pPr>
        <w:autoSpaceDE w:val="0"/>
        <w:autoSpaceDN w:val="0"/>
        <w:adjustRightInd w:val="0"/>
        <w:rPr>
          <w:rFonts w:ascii="Comic Sans MS" w:hAnsi="Comic Sans MS"/>
          <w:color w:val="000000"/>
          <w:lang w:val="en-US"/>
        </w:rPr>
      </w:pPr>
    </w:p>
    <w:p w14:paraId="2B940D95" w14:textId="77777777" w:rsidR="0004756E" w:rsidRDefault="0004756E" w:rsidP="00672E97">
      <w:pPr>
        <w:autoSpaceDE w:val="0"/>
        <w:autoSpaceDN w:val="0"/>
        <w:adjustRightInd w:val="0"/>
        <w:rPr>
          <w:rFonts w:ascii="Comic Sans MS" w:hAnsi="Comic Sans MS"/>
          <w:color w:val="000000"/>
          <w:lang w:val="en-US"/>
        </w:rPr>
      </w:pPr>
    </w:p>
    <w:p w14:paraId="70E35903" w14:textId="121E32EB" w:rsidR="00672E97" w:rsidRDefault="00672E97" w:rsidP="00672E97">
      <w:pPr>
        <w:autoSpaceDE w:val="0"/>
        <w:autoSpaceDN w:val="0"/>
        <w:adjustRightInd w:val="0"/>
        <w:rPr>
          <w:rFonts w:ascii="Comic Sans MS" w:hAnsi="Comic Sans MS"/>
          <w:color w:val="000000"/>
          <w:lang w:val="en-US"/>
        </w:rPr>
      </w:pPr>
      <w:r w:rsidRPr="00DB1D40">
        <w:rPr>
          <w:rFonts w:ascii="Comic Sans MS" w:hAnsi="Comic Sans MS"/>
          <w:color w:val="000000"/>
          <w:lang w:val="en-US"/>
        </w:rPr>
        <w:t>Dear Parent / Explorer,</w:t>
      </w:r>
    </w:p>
    <w:p w14:paraId="459B8FF4" w14:textId="77777777" w:rsidR="00672E97" w:rsidRDefault="00672E97" w:rsidP="00672E97">
      <w:pPr>
        <w:autoSpaceDE w:val="0"/>
        <w:autoSpaceDN w:val="0"/>
        <w:adjustRightInd w:val="0"/>
        <w:rPr>
          <w:rFonts w:ascii="Comic Sans MS" w:hAnsi="Comic Sans MS"/>
          <w:color w:val="000000"/>
          <w:lang w:val="en-US"/>
        </w:rPr>
      </w:pPr>
    </w:p>
    <w:p w14:paraId="0C078862" w14:textId="62AD2330" w:rsidR="009E201C" w:rsidRDefault="00672E97" w:rsidP="00672E97">
      <w:pPr>
        <w:autoSpaceDE w:val="0"/>
        <w:autoSpaceDN w:val="0"/>
        <w:adjustRightInd w:val="0"/>
        <w:rPr>
          <w:rFonts w:ascii="Comic Sans MS" w:hAnsi="Comic Sans MS"/>
          <w:color w:val="000000"/>
          <w:lang w:val="en-US"/>
        </w:rPr>
      </w:pPr>
      <w:r>
        <w:rPr>
          <w:rFonts w:ascii="Comic Sans MS" w:hAnsi="Comic Sans MS"/>
          <w:color w:val="000000"/>
          <w:lang w:val="en-US"/>
        </w:rPr>
        <w:t>A</w:t>
      </w:r>
      <w:r w:rsidR="009E201C">
        <w:rPr>
          <w:rFonts w:ascii="Comic Sans MS" w:hAnsi="Comic Sans MS"/>
          <w:color w:val="000000"/>
          <w:lang w:val="en-US"/>
        </w:rPr>
        <w:t xml:space="preserve">s with all our events we expect a certain </w:t>
      </w:r>
      <w:r w:rsidR="009E201C" w:rsidRPr="008C107B">
        <w:rPr>
          <w:rFonts w:ascii="Comic Sans MS" w:hAnsi="Comic Sans MS"/>
        </w:rPr>
        <w:t>reasonable standard of behaviour, which will take into account the feelings and wishes of others, particularly of other Explorer Scouts</w:t>
      </w:r>
      <w:r w:rsidR="009E201C">
        <w:rPr>
          <w:rFonts w:ascii="Comic Sans MS" w:hAnsi="Comic Sans MS"/>
        </w:rPr>
        <w:t xml:space="preserve">. Explorers attending any events do so on the understanding that they adhere to the following code of conduct. </w:t>
      </w:r>
    </w:p>
    <w:p w14:paraId="00828082" w14:textId="77777777" w:rsidR="00672E97" w:rsidRDefault="00672E97" w:rsidP="00672E97">
      <w:pPr>
        <w:autoSpaceDE w:val="0"/>
        <w:autoSpaceDN w:val="0"/>
        <w:adjustRightInd w:val="0"/>
        <w:rPr>
          <w:rFonts w:ascii="Comic Sans MS" w:hAnsi="Comic Sans MS"/>
          <w:color w:val="000000"/>
          <w:lang w:val="en-US"/>
        </w:rPr>
      </w:pPr>
    </w:p>
    <w:p w14:paraId="2988B719" w14:textId="46A1A600" w:rsidR="00672E97" w:rsidRPr="005E5F84" w:rsidRDefault="00672E97" w:rsidP="00672E97">
      <w:pPr>
        <w:autoSpaceDE w:val="0"/>
        <w:autoSpaceDN w:val="0"/>
        <w:adjustRightInd w:val="0"/>
        <w:rPr>
          <w:rFonts w:ascii="Comic Sans MS" w:hAnsi="Comic Sans MS"/>
          <w:b/>
          <w:bCs/>
          <w:color w:val="000000"/>
          <w:lang w:val="en-US"/>
        </w:rPr>
      </w:pPr>
      <w:r w:rsidRPr="005E5F84">
        <w:rPr>
          <w:rFonts w:ascii="Comic Sans MS" w:hAnsi="Comic Sans MS"/>
          <w:b/>
          <w:bCs/>
          <w:color w:val="000000"/>
          <w:lang w:val="en-US"/>
        </w:rPr>
        <w:t xml:space="preserve">Event Code of </w:t>
      </w:r>
      <w:r w:rsidR="00450EF8">
        <w:rPr>
          <w:rFonts w:ascii="Comic Sans MS" w:hAnsi="Comic Sans MS"/>
          <w:b/>
          <w:bCs/>
          <w:color w:val="000000"/>
          <w:lang w:val="en-US"/>
        </w:rPr>
        <w:t>C</w:t>
      </w:r>
      <w:r w:rsidRPr="005E5F84">
        <w:rPr>
          <w:rFonts w:ascii="Comic Sans MS" w:hAnsi="Comic Sans MS"/>
          <w:b/>
          <w:bCs/>
          <w:color w:val="000000"/>
          <w:lang w:val="en-US"/>
        </w:rPr>
        <w:t>onduct</w:t>
      </w:r>
    </w:p>
    <w:p w14:paraId="7CE4F293" w14:textId="77777777" w:rsidR="00672E97" w:rsidRPr="004B13F7" w:rsidRDefault="00672E97" w:rsidP="00672E97">
      <w:pPr>
        <w:rPr>
          <w:sz w:val="22"/>
          <w:szCs w:val="22"/>
        </w:rPr>
      </w:pPr>
    </w:p>
    <w:p w14:paraId="763AFB74" w14:textId="135E216F" w:rsidR="00672E97" w:rsidRDefault="00672E97" w:rsidP="00672E97">
      <w:pPr>
        <w:rPr>
          <w:rFonts w:ascii="Comic Sans MS" w:hAnsi="Comic Sans MS"/>
        </w:rPr>
      </w:pPr>
      <w:r w:rsidRPr="008C107B">
        <w:rPr>
          <w:rFonts w:ascii="Comic Sans MS" w:hAnsi="Comic Sans MS"/>
        </w:rPr>
        <w:t>We expect that</w:t>
      </w:r>
      <w:r w:rsidR="00797C6E">
        <w:rPr>
          <w:rFonts w:ascii="Comic Sans MS" w:hAnsi="Comic Sans MS"/>
        </w:rPr>
        <w:t xml:space="preserve"> you-</w:t>
      </w:r>
      <w:r w:rsidR="009E201C">
        <w:rPr>
          <w:rFonts w:ascii="Comic Sans MS" w:hAnsi="Comic Sans MS"/>
        </w:rPr>
        <w:t xml:space="preserve"> Explorers</w:t>
      </w:r>
    </w:p>
    <w:p w14:paraId="4AC31B68" w14:textId="77777777" w:rsidR="009E201C" w:rsidRPr="008C107B" w:rsidRDefault="009E201C" w:rsidP="00672E97">
      <w:pPr>
        <w:rPr>
          <w:rFonts w:ascii="Comic Sans MS" w:hAnsi="Comic Sans MS"/>
        </w:rPr>
      </w:pPr>
    </w:p>
    <w:p w14:paraId="4FCD9816" w14:textId="77777777" w:rsidR="00672E97" w:rsidRPr="008C107B" w:rsidRDefault="00672E97" w:rsidP="00797C6E">
      <w:pPr>
        <w:numPr>
          <w:ilvl w:val="0"/>
          <w:numId w:val="7"/>
        </w:numPr>
        <w:jc w:val="both"/>
        <w:rPr>
          <w:rFonts w:ascii="Comic Sans MS" w:hAnsi="Comic Sans MS"/>
        </w:rPr>
      </w:pPr>
      <w:r w:rsidRPr="008C107B">
        <w:rPr>
          <w:rFonts w:ascii="Comic Sans MS" w:hAnsi="Comic Sans MS"/>
        </w:rPr>
        <w:t>Respect any rules imposed.</w:t>
      </w:r>
    </w:p>
    <w:p w14:paraId="1D506314" w14:textId="77777777" w:rsidR="00672E97" w:rsidRPr="008C107B" w:rsidRDefault="00672E97" w:rsidP="00797C6E">
      <w:pPr>
        <w:numPr>
          <w:ilvl w:val="0"/>
          <w:numId w:val="7"/>
        </w:numPr>
        <w:jc w:val="both"/>
        <w:rPr>
          <w:rFonts w:ascii="Comic Sans MS" w:hAnsi="Comic Sans MS"/>
        </w:rPr>
      </w:pPr>
      <w:r w:rsidRPr="008C107B">
        <w:rPr>
          <w:rFonts w:ascii="Comic Sans MS" w:hAnsi="Comic Sans MS"/>
        </w:rPr>
        <w:t>Keep noise down to a reasonable level.</w:t>
      </w:r>
    </w:p>
    <w:p w14:paraId="2FF5BD00" w14:textId="77777777" w:rsidR="00672E97" w:rsidRPr="008C107B" w:rsidRDefault="00672E97" w:rsidP="00797C6E">
      <w:pPr>
        <w:numPr>
          <w:ilvl w:val="0"/>
          <w:numId w:val="7"/>
        </w:numPr>
        <w:jc w:val="both"/>
        <w:rPr>
          <w:rFonts w:ascii="Comic Sans MS" w:hAnsi="Comic Sans MS"/>
        </w:rPr>
      </w:pPr>
      <w:r w:rsidRPr="008C107B">
        <w:rPr>
          <w:rFonts w:ascii="Comic Sans MS" w:hAnsi="Comic Sans MS"/>
        </w:rPr>
        <w:t>No alcohol to be consumed.</w:t>
      </w:r>
    </w:p>
    <w:p w14:paraId="01606E76" w14:textId="665496E6" w:rsidR="00672E97" w:rsidRDefault="00672E97" w:rsidP="00797C6E">
      <w:pPr>
        <w:numPr>
          <w:ilvl w:val="0"/>
          <w:numId w:val="7"/>
        </w:numPr>
        <w:jc w:val="both"/>
        <w:rPr>
          <w:rFonts w:ascii="Comic Sans MS" w:hAnsi="Comic Sans MS"/>
        </w:rPr>
      </w:pPr>
      <w:r w:rsidRPr="008C107B">
        <w:rPr>
          <w:rFonts w:ascii="Comic Sans MS" w:hAnsi="Comic Sans MS"/>
        </w:rPr>
        <w:t xml:space="preserve">No Smoking </w:t>
      </w:r>
      <w:r w:rsidR="00DE33C6">
        <w:rPr>
          <w:rFonts w:ascii="Comic Sans MS" w:hAnsi="Comic Sans MS"/>
        </w:rPr>
        <w:t xml:space="preserve">or Vaping </w:t>
      </w:r>
      <w:r w:rsidRPr="008C107B">
        <w:rPr>
          <w:rFonts w:ascii="Comic Sans MS" w:hAnsi="Comic Sans MS"/>
        </w:rPr>
        <w:t xml:space="preserve">for any Under </w:t>
      </w:r>
      <w:proofErr w:type="spellStart"/>
      <w:r w:rsidRPr="008C107B">
        <w:rPr>
          <w:rFonts w:ascii="Comic Sans MS" w:hAnsi="Comic Sans MS"/>
        </w:rPr>
        <w:t>18’s</w:t>
      </w:r>
      <w:proofErr w:type="spellEnd"/>
    </w:p>
    <w:p w14:paraId="6B7A66F4" w14:textId="26395737" w:rsidR="00672E97" w:rsidRPr="009E201C" w:rsidRDefault="009E201C" w:rsidP="00797C6E">
      <w:pPr>
        <w:numPr>
          <w:ilvl w:val="0"/>
          <w:numId w:val="7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Follow any fire alarm instructions </w:t>
      </w:r>
    </w:p>
    <w:p w14:paraId="74A2CAD5" w14:textId="77777777" w:rsidR="00797C6E" w:rsidRDefault="009E201C" w:rsidP="00797C6E">
      <w:pPr>
        <w:pStyle w:val="ListParagraph"/>
        <w:numPr>
          <w:ilvl w:val="0"/>
          <w:numId w:val="7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</w:t>
      </w:r>
      <w:r w:rsidR="00672E97" w:rsidRPr="00A31176">
        <w:rPr>
          <w:rFonts w:ascii="Comic Sans MS" w:hAnsi="Comic Sans MS"/>
        </w:rPr>
        <w:t xml:space="preserve">ake responsibility for your own conduct </w:t>
      </w:r>
    </w:p>
    <w:p w14:paraId="3E2DD093" w14:textId="790365FA" w:rsidR="00797C6E" w:rsidRPr="00797C6E" w:rsidRDefault="00797C6E" w:rsidP="00797C6E">
      <w:pPr>
        <w:pStyle w:val="ListParagraph"/>
        <w:numPr>
          <w:ilvl w:val="0"/>
          <w:numId w:val="7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Adhere to the event timetable</w:t>
      </w:r>
    </w:p>
    <w:p w14:paraId="21E7EE35" w14:textId="522456D5" w:rsidR="005C7E14" w:rsidRDefault="00797C6E" w:rsidP="00797C6E">
      <w:pPr>
        <w:pStyle w:val="Header"/>
        <w:numPr>
          <w:ilvl w:val="0"/>
          <w:numId w:val="7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="00672E97" w:rsidRPr="008C107B">
        <w:rPr>
          <w:rFonts w:ascii="Comic Sans MS" w:hAnsi="Comic Sans MS"/>
        </w:rPr>
        <w:t xml:space="preserve">gree to any final decision made by any member of staff. </w:t>
      </w:r>
    </w:p>
    <w:p w14:paraId="572414AD" w14:textId="1E3A0EE3" w:rsidR="00797C6E" w:rsidRDefault="00797C6E" w:rsidP="00797C6E">
      <w:pPr>
        <w:pStyle w:val="Header"/>
        <w:rPr>
          <w:rFonts w:ascii="Comic Sans MS" w:hAnsi="Comic Sans MS"/>
        </w:rPr>
      </w:pPr>
    </w:p>
    <w:p w14:paraId="3459CC5E" w14:textId="6872DE3D" w:rsidR="00797C6E" w:rsidRDefault="00797C6E" w:rsidP="00797C6E">
      <w:pPr>
        <w:pStyle w:val="Header"/>
        <w:rPr>
          <w:rFonts w:ascii="Comic Sans MS" w:hAnsi="Comic Sans MS"/>
        </w:rPr>
      </w:pPr>
      <w:r>
        <w:rPr>
          <w:rFonts w:ascii="Comic Sans MS" w:hAnsi="Comic Sans MS"/>
        </w:rPr>
        <w:t>Finally</w:t>
      </w:r>
    </w:p>
    <w:p w14:paraId="294734FE" w14:textId="3FE22B38" w:rsidR="00797C6E" w:rsidRPr="009E201C" w:rsidRDefault="00797C6E" w:rsidP="00797C6E">
      <w:pPr>
        <w:pStyle w:val="Header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You are</w:t>
      </w:r>
      <w:r w:rsidRPr="008C107B">
        <w:rPr>
          <w:rFonts w:ascii="Comic Sans MS" w:hAnsi="Comic Sans MS"/>
        </w:rPr>
        <w:t xml:space="preserve"> adequately prepared for </w:t>
      </w:r>
      <w:r>
        <w:rPr>
          <w:rFonts w:ascii="Comic Sans MS" w:hAnsi="Comic Sans MS"/>
        </w:rPr>
        <w:t xml:space="preserve">this event, bearing in mind the nature of the activities and weather conditions. Please ask for a kit list if required. </w:t>
      </w:r>
    </w:p>
    <w:p w14:paraId="19C4ADAB" w14:textId="77777777" w:rsidR="00797C6E" w:rsidRDefault="00797C6E" w:rsidP="00797C6E">
      <w:pPr>
        <w:pStyle w:val="Header"/>
        <w:rPr>
          <w:rFonts w:ascii="Comic Sans MS" w:hAnsi="Comic Sans MS"/>
        </w:rPr>
      </w:pPr>
    </w:p>
    <w:p w14:paraId="0CB55F88" w14:textId="1503E547" w:rsidR="009E201C" w:rsidRPr="00797C6E" w:rsidRDefault="00797C6E" w:rsidP="00797C6E">
      <w:pPr>
        <w:pStyle w:val="Header"/>
        <w:rPr>
          <w:rFonts w:ascii="Comic Sans MS" w:hAnsi="Comic Sans MS"/>
        </w:rPr>
      </w:pPr>
      <w:r w:rsidRPr="00797C6E">
        <w:rPr>
          <w:rFonts w:ascii="Comic Sans MS" w:hAnsi="Comic Sans MS"/>
          <w:b/>
          <w:bCs/>
        </w:rPr>
        <w:t>Please note that</w:t>
      </w:r>
      <w:r>
        <w:rPr>
          <w:rFonts w:ascii="Comic Sans MS" w:hAnsi="Comic Sans MS"/>
        </w:rPr>
        <w:t xml:space="preserve">: </w:t>
      </w:r>
      <w:r w:rsidR="00672E97" w:rsidRPr="008C107B">
        <w:rPr>
          <w:rFonts w:ascii="Comic Sans MS" w:hAnsi="Comic Sans MS"/>
        </w:rPr>
        <w:t>The normal disciplinary code will be used for any breaches of this code of conduct</w:t>
      </w:r>
      <w:r>
        <w:rPr>
          <w:rFonts w:ascii="Comic Sans MS" w:hAnsi="Comic Sans MS"/>
        </w:rPr>
        <w:t xml:space="preserve"> which can result in your parents being asked to collect you from the event. </w:t>
      </w:r>
    </w:p>
    <w:p w14:paraId="0F47A2B6" w14:textId="7BA2669D" w:rsidR="009E201C" w:rsidRDefault="009E201C" w:rsidP="009E201C">
      <w:pPr>
        <w:pStyle w:val="Header"/>
        <w:rPr>
          <w:rFonts w:ascii="Comic Sans MS" w:hAnsi="Comic Sans MS"/>
        </w:rPr>
      </w:pPr>
    </w:p>
    <w:p w14:paraId="204795C4" w14:textId="04AA1583" w:rsidR="00C46ADB" w:rsidRDefault="00C46ADB" w:rsidP="009E201C">
      <w:pPr>
        <w:pStyle w:val="Header"/>
        <w:rPr>
          <w:rFonts w:ascii="Comic Sans MS" w:hAnsi="Comic Sans MS"/>
        </w:rPr>
      </w:pPr>
      <w:r>
        <w:rPr>
          <w:rFonts w:ascii="Comic Sans MS" w:hAnsi="Comic Sans MS"/>
        </w:rPr>
        <w:t>Kind Regards</w:t>
      </w:r>
    </w:p>
    <w:p w14:paraId="0C080342" w14:textId="0EDE8BE5" w:rsidR="00C46ADB" w:rsidRDefault="00C46ADB" w:rsidP="009E201C">
      <w:pPr>
        <w:pStyle w:val="Header"/>
        <w:rPr>
          <w:rFonts w:ascii="Comic Sans MS" w:hAnsi="Comic Sans MS"/>
        </w:rPr>
      </w:pPr>
      <w:r>
        <w:rPr>
          <w:rFonts w:ascii="Comic Sans MS" w:hAnsi="Comic Sans MS"/>
        </w:rPr>
        <w:t>Debbie Day</w:t>
      </w:r>
    </w:p>
    <w:p w14:paraId="63D5EDA9" w14:textId="77777777" w:rsidR="0004756E" w:rsidRDefault="0004756E" w:rsidP="009E201C">
      <w:pPr>
        <w:pStyle w:val="Header"/>
        <w:rPr>
          <w:rFonts w:ascii="Comic Sans MS" w:hAnsi="Comic Sans MS"/>
        </w:rPr>
      </w:pPr>
    </w:p>
    <w:p w14:paraId="4BB71942" w14:textId="52037CE6" w:rsidR="0004756E" w:rsidRDefault="0004756E" w:rsidP="009E201C">
      <w:pPr>
        <w:pStyle w:val="Header"/>
        <w:rPr>
          <w:rFonts w:ascii="Comic Sans MS" w:hAnsi="Comic Sans MS"/>
        </w:rPr>
      </w:pPr>
      <w:hyperlink r:id="rId7" w:history="1">
        <w:r w:rsidRPr="00B30B98">
          <w:rPr>
            <w:rStyle w:val="Hyperlink"/>
            <w:rFonts w:ascii="Comic Sans MS" w:hAnsi="Comic Sans MS"/>
          </w:rPr>
          <w:t>Debbie@resu.org.uk</w:t>
        </w:r>
      </w:hyperlink>
    </w:p>
    <w:p w14:paraId="44C51551" w14:textId="4C44FB8A" w:rsidR="0004756E" w:rsidRDefault="0004756E" w:rsidP="009E201C">
      <w:pPr>
        <w:pStyle w:val="Header"/>
        <w:rPr>
          <w:rFonts w:ascii="Comic Sans MS" w:hAnsi="Comic Sans MS"/>
        </w:rPr>
      </w:pPr>
      <w:r>
        <w:rPr>
          <w:rFonts w:ascii="Comic Sans MS" w:hAnsi="Comic Sans MS"/>
        </w:rPr>
        <w:t>07733223110</w:t>
      </w:r>
    </w:p>
    <w:p w14:paraId="032A851F" w14:textId="6E5D99D7" w:rsidR="00E05E13" w:rsidRPr="00672E97" w:rsidRDefault="00E05E13" w:rsidP="00672E97">
      <w:pPr>
        <w:rPr>
          <w:rFonts w:ascii="Nunito Sans" w:hAnsi="Nunito Sans"/>
          <w:sz w:val="28"/>
          <w:szCs w:val="28"/>
        </w:rPr>
      </w:pPr>
    </w:p>
    <w:sectPr w:rsidR="00E05E13" w:rsidRPr="00672E97" w:rsidSect="00E42F66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D63D4" w14:textId="77777777" w:rsidR="00D91FD2" w:rsidRDefault="00D91FD2" w:rsidP="00672E97">
      <w:r>
        <w:separator/>
      </w:r>
    </w:p>
  </w:endnote>
  <w:endnote w:type="continuationSeparator" w:id="0">
    <w:p w14:paraId="41CBD7E3" w14:textId="77777777" w:rsidR="00D91FD2" w:rsidRDefault="00D91FD2" w:rsidP="0067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55C1B" w14:textId="4E3CE9C4" w:rsidR="00A31176" w:rsidRDefault="00A31176">
    <w:pPr>
      <w:pStyle w:val="Footer"/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E0F280" wp14:editId="75F8EB9B">
              <wp:simplePos x="0" y="0"/>
              <wp:positionH relativeFrom="column">
                <wp:posOffset>812800</wp:posOffset>
              </wp:positionH>
              <wp:positionV relativeFrom="paragraph">
                <wp:posOffset>-220655</wp:posOffset>
              </wp:positionV>
              <wp:extent cx="5257800" cy="669290"/>
              <wp:effectExtent l="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257800" cy="669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152896" w14:textId="77777777" w:rsidR="00A31176" w:rsidRPr="00544713" w:rsidRDefault="00A31176" w:rsidP="00A31176">
                          <w:pPr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00080"/>
                              <w:sz w:val="16"/>
                            </w:rPr>
                            <w:t xml:space="preserve">Rotherham District Scouts 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– Grove Road, Rotherham, South Yorkshire, England, </w:t>
                          </w:r>
                          <w:proofErr w:type="spellStart"/>
                          <w:r>
                            <w:rPr>
                              <w:b/>
                              <w:sz w:val="16"/>
                            </w:rPr>
                            <w:t>S60</w:t>
                          </w:r>
                          <w:proofErr w:type="spellEnd"/>
                          <w:r>
                            <w:rPr>
                              <w:b/>
                              <w:sz w:val="16"/>
                            </w:rPr>
                            <w:t xml:space="preserve"> 2ER</w:t>
                          </w:r>
                        </w:p>
                        <w:p w14:paraId="64C2E5FF" w14:textId="7579A08A" w:rsidR="00A31176" w:rsidRDefault="00A31176" w:rsidP="00A31176">
                          <w:pPr>
                            <w:pStyle w:val="Heading1"/>
                          </w:pPr>
                          <w:r>
                            <w:t>District Commissioner – M</w:t>
                          </w:r>
                          <w:r w:rsidR="0004756E">
                            <w:t>iss R Fox</w:t>
                          </w:r>
                        </w:p>
                        <w:p w14:paraId="23FE49DF" w14:textId="71D60809" w:rsidR="00A31176" w:rsidRDefault="00A31176" w:rsidP="00A31176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</w:rPr>
                            <w:t xml:space="preserve">Patron – HM The </w:t>
                          </w:r>
                          <w:r w:rsidR="0004756E">
                            <w:rPr>
                              <w:b/>
                              <w:bCs/>
                              <w:sz w:val="16"/>
                            </w:rPr>
                            <w:t>King</w:t>
                          </w:r>
                          <w:r>
                            <w:rPr>
                              <w:b/>
                              <w:bCs/>
                              <w:sz w:val="16"/>
                            </w:rPr>
                            <w:t xml:space="preserve">                           President –</w:t>
                          </w: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6"/>
                            </w:rPr>
                            <w:t>HRH The Duchess of Cambridge</w:t>
                          </w:r>
                          <w:r w:rsidR="0004756E">
                            <w:rPr>
                              <w:b/>
                              <w:bCs/>
                              <w:sz w:val="16"/>
                            </w:rPr>
                            <w:t xml:space="preserve"> and HRH The Duke of Kent</w:t>
                          </w:r>
                        </w:p>
                        <w:p w14:paraId="6D64A881" w14:textId="46960B4B" w:rsidR="00A31176" w:rsidRDefault="00A31176" w:rsidP="00A31176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</w:rPr>
                            <w:t>Founder – Robert Baden Powell               Chief Scout – Edward Michael (Bear) Grylls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E0F2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4pt;margin-top:-17.35pt;width:414pt;height:5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pppCQIAABQEAAAOAAAAZHJzL2Uyb0RvYy54bWysU9tu2zAMfR+wfxD0vtgJkrQx4hRbuwwD&#10;um5Atw+QZTkWJosapcTOvn6UnKbZ7WWYHgRRpA7Jw6P1zdAZdlDoNdiSTyc5Z8pKqLXdlfzL5+2r&#10;a858ELYWBqwq+VF5frN5+WLdu0LNoAVTK2QEYn3Ru5K3Ibgiy7xsVSf8BJyy5GwAOxHIxF1Wo+gJ&#10;vTPZLM+XWQ9YOwSpvKfbu9HJNwm/aZQMH5vGq8BMyam2kHZMexX3bLMWxQ6Fa7U8lSH+oYpOaEtJ&#10;z1B3Igi2R/0bVKclgocmTCR0GTSNlir1QN1M81+6eWyFU6kXIse7M03+/8HKh8Oj+4QsDG9goAGm&#10;Jry7B/nVEzdZ73xxiomc+sLH6Kr/ADVNU+wDpBdDg11snxpiBENMH8/sqiEwSZeL2eLqOieXJN9y&#10;uZqtEv2ZKJ5eO/ThnYKOxUPJkaaX0MXh3odYjSieQmIyD0bXW21MMnBX3RpkB0GT3qYVh0tPfgoz&#10;lvUlX1EtY6d/hcjT+hNEpwNJ1uiu5NQOrVFErRL1W1snQQWhzXim/MaeeIzUjSSGoRooMPJZQX0k&#10;RhFGadJXokML+J2znmRZcv9tL1BxZt5bmvtqOp9HHSdjvriakYGXnurSI6wkqJIHzsbjbRi1v3eo&#10;dy1lGgdu4TVNstGJ5OeqTnWT9BKRp28StX1pp6jnz7z5AQAA//8DAFBLAwQUAAYACAAAACEAKpes&#10;EOAAAAAKAQAADwAAAGRycy9kb3ducmV2LnhtbEyPzU7DMBCE70i8g7VI3FqHhjYljVPxIyRUIVU0&#10;fQA33saBeB3FbhvenuUEx5kdzX5TrEfXiTMOofWk4G6agECqvWmpUbCvXidLECFqMrrzhAq+McC6&#10;vL4qdG78hT7wvIuN4BIKuVZgY+xzKUNt0ekw9T0S345+cDqyHBppBn3hctfJWZIspNMt8Qere3y2&#10;WH/tTk7By2e63VNrjevTt01VvY/zrXxS6vZmfFyBiDjGvzD84jM6lMx08CcyQXSsZ0veEhVM0vsM&#10;BCce5gt2DgqyJANZFvL/hPIHAAD//wMAUEsBAi0AFAAGAAgAAAAhALaDOJL+AAAA4QEAABMAAAAA&#10;AAAAAAAAAAAAAAAAAFtDb250ZW50X1R5cGVzXS54bWxQSwECLQAUAAYACAAAACEAOP0h/9YAAACU&#10;AQAACwAAAAAAAAAAAAAAAAAvAQAAX3JlbHMvLnJlbHNQSwECLQAUAAYACAAAACEAfT6aaQkCAAAU&#10;BAAADgAAAAAAAAAAAAAAAAAuAgAAZHJzL2Uyb0RvYy54bWxQSwECLQAUAAYACAAAACEAKpesEOAA&#10;AAAKAQAADwAAAAAAAAAAAAAAAABjBAAAZHJzL2Rvd25yZXYueG1sUEsFBgAAAAAEAAQA8wAAAHAF&#10;AAAAAA==&#10;">
              <v:path arrowok="t"/>
              <v:textbox>
                <w:txbxContent>
                  <w:p w14:paraId="36152896" w14:textId="77777777" w:rsidR="00A31176" w:rsidRPr="00544713" w:rsidRDefault="00A31176" w:rsidP="00A31176">
                    <w:pPr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00080"/>
                        <w:sz w:val="16"/>
                      </w:rPr>
                      <w:t xml:space="preserve">Rotherham District Scouts </w:t>
                    </w:r>
                    <w:r>
                      <w:rPr>
                        <w:b/>
                        <w:sz w:val="16"/>
                      </w:rPr>
                      <w:t xml:space="preserve">– Grove Road, Rotherham, South Yorkshire, England, </w:t>
                    </w:r>
                    <w:proofErr w:type="spellStart"/>
                    <w:r>
                      <w:rPr>
                        <w:b/>
                        <w:sz w:val="16"/>
                      </w:rPr>
                      <w:t>S60</w:t>
                    </w:r>
                    <w:proofErr w:type="spellEnd"/>
                    <w:r>
                      <w:rPr>
                        <w:b/>
                        <w:sz w:val="16"/>
                      </w:rPr>
                      <w:t xml:space="preserve"> 2ER</w:t>
                    </w:r>
                  </w:p>
                  <w:p w14:paraId="64C2E5FF" w14:textId="7579A08A" w:rsidR="00A31176" w:rsidRDefault="00A31176" w:rsidP="00A31176">
                    <w:pPr>
                      <w:pStyle w:val="Heading1"/>
                    </w:pPr>
                    <w:r>
                      <w:t>District Commissioner – M</w:t>
                    </w:r>
                    <w:r w:rsidR="0004756E">
                      <w:t>iss R Fox</w:t>
                    </w:r>
                  </w:p>
                  <w:p w14:paraId="23FE49DF" w14:textId="71D60809" w:rsidR="00A31176" w:rsidRDefault="00A31176" w:rsidP="00A31176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sz w:val="16"/>
                      </w:rPr>
                      <w:t xml:space="preserve">Patron – HM The </w:t>
                    </w:r>
                    <w:r w:rsidR="0004756E">
                      <w:rPr>
                        <w:b/>
                        <w:bCs/>
                        <w:sz w:val="16"/>
                      </w:rPr>
                      <w:t>King</w:t>
                    </w:r>
                    <w:r>
                      <w:rPr>
                        <w:b/>
                        <w:bCs/>
                        <w:sz w:val="16"/>
                      </w:rPr>
                      <w:t xml:space="preserve">                           President –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>
                      <w:rPr>
                        <w:b/>
                        <w:bCs/>
                        <w:sz w:val="16"/>
                      </w:rPr>
                      <w:t>HRH The Duchess of Cambridge</w:t>
                    </w:r>
                    <w:r w:rsidR="0004756E">
                      <w:rPr>
                        <w:b/>
                        <w:bCs/>
                        <w:sz w:val="16"/>
                      </w:rPr>
                      <w:t xml:space="preserve"> and HRH The Duke of Kent</w:t>
                    </w:r>
                  </w:p>
                  <w:p w14:paraId="6D64A881" w14:textId="46960B4B" w:rsidR="00A31176" w:rsidRDefault="00A31176" w:rsidP="00A31176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b/>
                        <w:bCs/>
                        <w:sz w:val="16"/>
                      </w:rPr>
                      <w:t>Founder – Robert Baden Powell               Chief Scout – Edward Michael (Bear) Grylls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en-US"/>
      </w:rPr>
      <w:drawing>
        <wp:anchor distT="0" distB="0" distL="114300" distR="114300" simplePos="0" relativeHeight="251659264" behindDoc="1" locked="0" layoutInCell="1" allowOverlap="1" wp14:anchorId="603E2FBA" wp14:editId="1B5EA109">
          <wp:simplePos x="0" y="0"/>
          <wp:positionH relativeFrom="column">
            <wp:posOffset>-616688</wp:posOffset>
          </wp:positionH>
          <wp:positionV relativeFrom="paragraph">
            <wp:posOffset>-616836</wp:posOffset>
          </wp:positionV>
          <wp:extent cx="1143000" cy="1143000"/>
          <wp:effectExtent l="0" t="0" r="0" b="0"/>
          <wp:wrapTight wrapText="bothSides">
            <wp:wrapPolygon edited="0">
              <wp:start x="0" y="0"/>
              <wp:lineTo x="0" y="21360"/>
              <wp:lineTo x="21360" y="21360"/>
              <wp:lineTo x="21360" y="0"/>
              <wp:lineTo x="0" y="0"/>
            </wp:wrapPolygon>
          </wp:wrapTight>
          <wp:docPr id="2" name="Picture 2" descr="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0330C" w14:textId="77777777" w:rsidR="00D91FD2" w:rsidRDefault="00D91FD2" w:rsidP="00672E97">
      <w:r>
        <w:separator/>
      </w:r>
    </w:p>
  </w:footnote>
  <w:footnote w:type="continuationSeparator" w:id="0">
    <w:p w14:paraId="180931B7" w14:textId="77777777" w:rsidR="00D91FD2" w:rsidRDefault="00D91FD2" w:rsidP="00672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88D39" w14:textId="45FD39A4" w:rsidR="00672E97" w:rsidRDefault="00672E97" w:rsidP="00672E97">
    <w:pPr>
      <w:pStyle w:val="Header"/>
      <w:jc w:val="right"/>
      <w:rPr>
        <w:rFonts w:ascii="Gill Sans MT" w:hAnsi="Gill Sans MT"/>
        <w:b/>
        <w:bCs/>
        <w:color w:val="000080"/>
        <w:sz w:val="44"/>
        <w:szCs w:val="44"/>
      </w:rPr>
    </w:pPr>
    <w:r>
      <w:rPr>
        <w:rFonts w:ascii="Gill Sans MT" w:hAnsi="Gill Sans MT"/>
        <w:b/>
        <w:bCs/>
        <w:color w:val="000080"/>
        <w:sz w:val="44"/>
        <w:szCs w:val="44"/>
      </w:rPr>
      <w:t>Rotherham District Scouts</w:t>
    </w:r>
    <w:r>
      <w:rPr>
        <w:rFonts w:ascii="Gill Sans MT" w:hAnsi="Gill Sans MT"/>
        <w:b/>
        <w:bCs/>
        <w:color w:val="000080"/>
        <w:sz w:val="44"/>
        <w:szCs w:val="44"/>
      </w:rPr>
      <w:tab/>
    </w:r>
    <w:r w:rsidRPr="006E3A06">
      <w:rPr>
        <w:noProof/>
      </w:rPr>
      <w:drawing>
        <wp:inline distT="0" distB="0" distL="0" distR="0" wp14:anchorId="164CC96A" wp14:editId="1AD79AFC">
          <wp:extent cx="1060450" cy="775970"/>
          <wp:effectExtent l="0" t="0" r="0" b="0"/>
          <wp:docPr id="1" name="Picture 1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03B077" w14:textId="4ADE8305" w:rsidR="00672E97" w:rsidRPr="00672E97" w:rsidRDefault="00672E97" w:rsidP="00672E97">
    <w:pPr>
      <w:pStyle w:val="Header"/>
    </w:pPr>
    <w:r>
      <w:rPr>
        <w:rFonts w:ascii="Gill Sans MT" w:hAnsi="Gill Sans MT"/>
        <w:b/>
        <w:bCs/>
        <w:color w:val="808080"/>
        <w:sz w:val="32"/>
        <w:szCs w:val="44"/>
      </w:rPr>
      <w:t xml:space="preserve">Charity No: 524777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00E2F"/>
    <w:multiLevelType w:val="hybridMultilevel"/>
    <w:tmpl w:val="BE5A29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A051D"/>
    <w:multiLevelType w:val="hybridMultilevel"/>
    <w:tmpl w:val="AFF4B7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50B00"/>
    <w:multiLevelType w:val="hybridMultilevel"/>
    <w:tmpl w:val="3ED49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21CF3"/>
    <w:multiLevelType w:val="hybridMultilevel"/>
    <w:tmpl w:val="944A67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81DF7"/>
    <w:multiLevelType w:val="hybridMultilevel"/>
    <w:tmpl w:val="904643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927DD"/>
    <w:multiLevelType w:val="hybridMultilevel"/>
    <w:tmpl w:val="022E17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D41E59"/>
    <w:multiLevelType w:val="hybridMultilevel"/>
    <w:tmpl w:val="E9C25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577540">
    <w:abstractNumId w:val="5"/>
  </w:num>
  <w:num w:numId="2" w16cid:durableId="406614591">
    <w:abstractNumId w:val="2"/>
  </w:num>
  <w:num w:numId="3" w16cid:durableId="1096638825">
    <w:abstractNumId w:val="4"/>
  </w:num>
  <w:num w:numId="4" w16cid:durableId="1185706045">
    <w:abstractNumId w:val="1"/>
  </w:num>
  <w:num w:numId="5" w16cid:durableId="1519806104">
    <w:abstractNumId w:val="0"/>
  </w:num>
  <w:num w:numId="6" w16cid:durableId="1473791899">
    <w:abstractNumId w:val="3"/>
  </w:num>
  <w:num w:numId="7" w16cid:durableId="6918832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E97"/>
    <w:rsid w:val="00006A97"/>
    <w:rsid w:val="00027813"/>
    <w:rsid w:val="0004756E"/>
    <w:rsid w:val="00122046"/>
    <w:rsid w:val="001750BB"/>
    <w:rsid w:val="001770ED"/>
    <w:rsid w:val="001B6EC0"/>
    <w:rsid w:val="0021477C"/>
    <w:rsid w:val="0028501B"/>
    <w:rsid w:val="003659FB"/>
    <w:rsid w:val="00372DAB"/>
    <w:rsid w:val="00384A46"/>
    <w:rsid w:val="003E4841"/>
    <w:rsid w:val="00450EF8"/>
    <w:rsid w:val="004F3081"/>
    <w:rsid w:val="0058272A"/>
    <w:rsid w:val="00585AF7"/>
    <w:rsid w:val="005C7E14"/>
    <w:rsid w:val="005D5BDF"/>
    <w:rsid w:val="006103C1"/>
    <w:rsid w:val="00651DFB"/>
    <w:rsid w:val="00672E97"/>
    <w:rsid w:val="006B48AB"/>
    <w:rsid w:val="006E0D1A"/>
    <w:rsid w:val="00793F58"/>
    <w:rsid w:val="00797C6E"/>
    <w:rsid w:val="007F4D43"/>
    <w:rsid w:val="0080343D"/>
    <w:rsid w:val="00996889"/>
    <w:rsid w:val="009A2CE9"/>
    <w:rsid w:val="009E201C"/>
    <w:rsid w:val="00A31176"/>
    <w:rsid w:val="00B12F65"/>
    <w:rsid w:val="00B32D43"/>
    <w:rsid w:val="00C126EB"/>
    <w:rsid w:val="00C46ADB"/>
    <w:rsid w:val="00C54F8C"/>
    <w:rsid w:val="00D66395"/>
    <w:rsid w:val="00D91FD2"/>
    <w:rsid w:val="00DC7BBE"/>
    <w:rsid w:val="00DE33C6"/>
    <w:rsid w:val="00E05E13"/>
    <w:rsid w:val="00E12B7C"/>
    <w:rsid w:val="00E20A5E"/>
    <w:rsid w:val="00E42F66"/>
    <w:rsid w:val="00E95104"/>
    <w:rsid w:val="00F16B4D"/>
    <w:rsid w:val="00FA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DF36F"/>
  <w15:chartTrackingRefBased/>
  <w15:docId w15:val="{B0B7EE8F-54A6-6A43-8588-CC5ED788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31176"/>
    <w:pPr>
      <w:keepNext/>
      <w:jc w:val="center"/>
      <w:outlineLvl w:val="0"/>
    </w:pPr>
    <w:rPr>
      <w:rFonts w:ascii="Arial" w:eastAsia="Times New Roman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72E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72E97"/>
  </w:style>
  <w:style w:type="paragraph" w:styleId="Footer">
    <w:name w:val="footer"/>
    <w:basedOn w:val="Normal"/>
    <w:link w:val="FooterChar"/>
    <w:uiPriority w:val="99"/>
    <w:unhideWhenUsed/>
    <w:rsid w:val="00672E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E97"/>
  </w:style>
  <w:style w:type="character" w:styleId="Hyperlink">
    <w:name w:val="Hyperlink"/>
    <w:basedOn w:val="DefaultParagraphFont"/>
    <w:uiPriority w:val="99"/>
    <w:unhideWhenUsed/>
    <w:rsid w:val="00672E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E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117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1176"/>
    <w:rPr>
      <w:rFonts w:ascii="Arial" w:eastAsia="Times New Roman" w:hAnsi="Arial" w:cs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7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6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0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1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bbie@resu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Herring</dc:creator>
  <cp:keywords/>
  <dc:description/>
  <cp:lastModifiedBy>debbie day</cp:lastModifiedBy>
  <cp:revision>2</cp:revision>
  <dcterms:created xsi:type="dcterms:W3CDTF">2023-10-03T20:03:00Z</dcterms:created>
  <dcterms:modified xsi:type="dcterms:W3CDTF">2023-10-03T20:03:00Z</dcterms:modified>
</cp:coreProperties>
</file>